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8ABCE58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C589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4B342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5D231E7" w14:textId="7A5E732E" w:rsidR="0081401C" w:rsidRDefault="0051722F" w:rsidP="00312DB2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1722F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</w:t>
      </w:r>
      <w:r w:rsidR="00AF1CEC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F1CEC" w:rsidRPr="00AF1C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e instalación de una lona retráctil en la Dirección General de Justicia TV, Canal del Poder Judicial de la Federación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D5103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>se efectu</w:t>
      </w:r>
      <w:r w:rsidR="00687C95">
        <w:rPr>
          <w:rFonts w:ascii="Arial" w:eastAsia="Times New Roman" w:hAnsi="Arial"/>
          <w:sz w:val="20"/>
          <w:szCs w:val="20"/>
          <w:lang w:val="es-ES" w:eastAsia="es-ES"/>
        </w:rPr>
        <w:t>ar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 xml:space="preserve">á conforme a la descripción señalada en el </w:t>
      </w:r>
      <w:r w:rsidR="0081401C" w:rsidRPr="00F47A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4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 xml:space="preserve"> de las Bases, </w:t>
      </w:r>
      <w:r w:rsidR="00B43BF8" w:rsidRPr="00B43BF8">
        <w:rPr>
          <w:rFonts w:ascii="Arial" w:eastAsia="Times New Roman" w:hAnsi="Arial"/>
          <w:sz w:val="20"/>
          <w:szCs w:val="20"/>
          <w:lang w:val="es-ES" w:eastAsia="es-ES"/>
        </w:rPr>
        <w:t xml:space="preserve">en el </w:t>
      </w:r>
      <w:r w:rsidR="00B43BF8" w:rsidRPr="00B43BF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Justicia TV </w:t>
      </w:r>
      <w:r w:rsidR="00B43BF8" w:rsidRPr="00B43BF8">
        <w:rPr>
          <w:rFonts w:ascii="Arial" w:eastAsia="Times New Roman" w:hAnsi="Arial"/>
          <w:sz w:val="20"/>
          <w:szCs w:val="20"/>
          <w:lang w:val="es-ES" w:eastAsia="es-ES"/>
        </w:rPr>
        <w:t>ubicado en</w:t>
      </w:r>
      <w:r w:rsidR="00B43BF8" w:rsidRPr="00B43BF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43BF8" w:rsidRPr="00B43BF8">
        <w:rPr>
          <w:rFonts w:ascii="Arial" w:eastAsia="Times New Roman" w:hAnsi="Arial"/>
          <w:sz w:val="20"/>
          <w:szCs w:val="20"/>
          <w:lang w:val="es-ES" w:eastAsia="es-ES"/>
        </w:rPr>
        <w:t>calle República de El Salvador número 56, colonia Centro, alcaldía Cuauhtémoc, código postal 06010, Ciudad de México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730A20A" w14:textId="71AE433D" w:rsidR="00626160" w:rsidRPr="00D51031" w:rsidRDefault="0081401C" w:rsidP="00F47A2D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de acuerdo con las citadas Bases, sus anexos y 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>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691E63A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81401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>y en el análisis de precios unitarios (</w:t>
      </w:r>
      <w:r w:rsidR="0081401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81401C" w:rsidRPr="00F47A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58073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81401C">
        <w:rPr>
          <w:rFonts w:ascii="Arial" w:eastAsia="Times New Roman" w:hAnsi="Arial"/>
          <w:sz w:val="20"/>
          <w:szCs w:val="20"/>
          <w:lang w:val="es-ES" w:eastAsia="es-ES"/>
        </w:rPr>
        <w:t xml:space="preserve">de la propuesta económica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58D77DB" w14:textId="77777777" w:rsidR="00500BE7" w:rsidRDefault="00392608" w:rsidP="00500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="008A63E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43BF8" w:rsidRPr="00B43BF8">
        <w:rPr>
          <w:rFonts w:ascii="Arial" w:eastAsia="Times New Roman" w:hAnsi="Arial"/>
          <w:sz w:val="20"/>
          <w:szCs w:val="20"/>
          <w:lang w:val="es-ES" w:eastAsia="es-ES"/>
        </w:rPr>
        <w:t>de sesenta días naturales a partir de la entrega del anticipo y puesta a disposición del inmueble</w:t>
      </w:r>
      <w:r w:rsidR="008A63E5" w:rsidRPr="008A63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F3BC98D" w14:textId="77777777" w:rsidR="00500BE7" w:rsidRPr="00500BE7" w:rsidRDefault="00500BE7" w:rsidP="00500B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06E2EE" w14:textId="39CCEC2E" w:rsidR="000374E9" w:rsidRPr="00500BE7" w:rsidRDefault="0081401C" w:rsidP="00500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00BE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</w:t>
      </w:r>
      <w:r w:rsidR="00DB63E6" w:rsidRPr="00500BE7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500BE7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DB63E6" w:rsidRPr="00500B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C2174" w:rsidRPr="00500BE7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9B1D07" w:rsidRPr="00500BE7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2068B8" w:rsidRPr="00500BE7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Pr="00500B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374E9" w:rsidRPr="00500BE7">
        <w:rPr>
          <w:rFonts w:ascii="Arial" w:eastAsia="Times New Roman" w:hAnsi="Arial"/>
          <w:sz w:val="20"/>
          <w:szCs w:val="20"/>
          <w:lang w:eastAsia="es-ES"/>
        </w:rPr>
        <w:t>anticipo del 40% (cuarenta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(DGAJ) de las garantías de anticipo y cumplimiento.</w:t>
      </w:r>
    </w:p>
    <w:p w14:paraId="6F3C91EF" w14:textId="77777777" w:rsidR="000374E9" w:rsidRDefault="000374E9" w:rsidP="000374E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A091D4" w14:textId="723E5DB7" w:rsidR="008E06FC" w:rsidRPr="000374E9" w:rsidRDefault="000374E9" w:rsidP="000374E9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F7B37">
        <w:rPr>
          <w:rFonts w:ascii="Arial" w:eastAsia="Times New Roman" w:hAnsi="Arial"/>
          <w:sz w:val="20"/>
          <w:szCs w:val="20"/>
          <w:lang w:val="es-ES" w:eastAsia="es-ES"/>
        </w:rPr>
        <w:t xml:space="preserve">Los pagos subsecuentes serán por el 100% (cien por ciento) del monto contratado, por trabajos ejecutados y terminados a entera satisfacción de la Suprema Corte de Justicia de la Nación, a través de estimaciones, en las que se amortizará en cada una de ellas el anticipo en su mismo porcentaje 40% (cuarenta por ciento), las que se deberán formular con una periodicidad no mayor de treinta días naturales y se presentarán a la persona Administradora del contrato por conducto de la persona servidora pública, que </w:t>
      </w:r>
      <w:r w:rsidRPr="005F7B37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realice la supervisión interna de la obra para su revisión y autorización, por trabajos terminados y ejecutados</w:t>
      </w:r>
      <w:r w:rsidR="008E06FC" w:rsidRPr="000374E9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649D4BED" w14:textId="5B0FBB80" w:rsidR="00C451B3" w:rsidRPr="00755967" w:rsidRDefault="00C451B3" w:rsidP="00755967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5967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4FAC05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7E27865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A40D2F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7058512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51CD2FDD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652E5ED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B4AA64E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A36F872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691D2BB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491F18D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055E2BC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8457A7A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069C477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C82C673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0378DAF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220068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D82DBAE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949ED5C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004A27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38DCE0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238D6C6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8EAA0B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5D4EFAB9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7B37DB4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BF9001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5B6E5693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174AF17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080D33E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673A299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60A26E2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55586E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FA5852D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AEF6CEA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0129DAB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A9A0C38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63FC341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3CA7F6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D853F30" w14:textId="77777777" w:rsidR="000374E9" w:rsidRDefault="000374E9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C0696F0" w14:textId="065D2B68" w:rsidR="00F47A2D" w:rsidRDefault="006077A9" w:rsidP="00687C95">
      <w:pPr>
        <w:pStyle w:val="Prrafodelista"/>
        <w:numPr>
          <w:ilvl w:val="0"/>
          <w:numId w:val="9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1722F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</w:t>
      </w:r>
      <w:r w:rsidR="00DF46B5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DF46B5" w:rsidRPr="00DF46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e instalación de una lona retráctil en la Dirección General de Justicia TV, Canal del Poder Judicial de la Federación</w:t>
      </w:r>
      <w:r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5E6D25" w:rsidRPr="00190D3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A17D26" w:rsidRPr="00190D3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87C95" w:rsidRPr="00D51031">
        <w:rPr>
          <w:rFonts w:ascii="Arial" w:eastAsia="Times New Roman" w:hAnsi="Arial"/>
          <w:sz w:val="20"/>
          <w:szCs w:val="20"/>
          <w:lang w:val="es-ES" w:eastAsia="es-ES"/>
        </w:rPr>
        <w:t>se efectu</w:t>
      </w:r>
      <w:r w:rsidR="00687C95">
        <w:rPr>
          <w:rFonts w:ascii="Arial" w:eastAsia="Times New Roman" w:hAnsi="Arial"/>
          <w:sz w:val="20"/>
          <w:szCs w:val="20"/>
          <w:lang w:val="es-ES" w:eastAsia="es-ES"/>
        </w:rPr>
        <w:t xml:space="preserve">ará 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="00F47A2D" w:rsidRPr="0081586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4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 xml:space="preserve"> de las Bases, </w:t>
      </w:r>
      <w:r w:rsidR="00687C95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2106DF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5A25BE" w:rsidRPr="005A25BE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270AEA" w:rsidRPr="00270A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Justicia TV </w:t>
      </w:r>
      <w:r w:rsidR="00270AEA" w:rsidRPr="00270AEA">
        <w:rPr>
          <w:rFonts w:ascii="Arial" w:eastAsia="Times New Roman" w:hAnsi="Arial"/>
          <w:sz w:val="20"/>
          <w:szCs w:val="20"/>
          <w:lang w:val="es-ES" w:eastAsia="es-ES"/>
        </w:rPr>
        <w:t>ubicado en</w:t>
      </w:r>
      <w:r w:rsidR="00270AEA" w:rsidRPr="00270A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70AEA" w:rsidRPr="00270AEA">
        <w:rPr>
          <w:rFonts w:ascii="Arial" w:eastAsia="Times New Roman" w:hAnsi="Arial"/>
          <w:sz w:val="20"/>
          <w:szCs w:val="20"/>
          <w:lang w:val="es-ES" w:eastAsia="es-ES"/>
        </w:rPr>
        <w:t>calle República de El Salvador número 56, colonia Centro, alcaldía Cuauhtémoc, código postal 06010, Ciudad de México</w:t>
      </w:r>
      <w:r w:rsidR="00270AEA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687C95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E7EB1E9" w14:textId="77777777" w:rsidR="00F47A2D" w:rsidRPr="00D51031" w:rsidRDefault="00F47A2D" w:rsidP="00F47A2D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de acuerdo con las citadas Bases, sus anexos y </w:t>
      </w:r>
      <w:r w:rsidRPr="00D51031">
        <w:rPr>
          <w:rFonts w:ascii="Arial" w:eastAsia="Times New Roman" w:hAnsi="Arial"/>
          <w:sz w:val="20"/>
          <w:szCs w:val="20"/>
          <w:lang w:val="es-ES" w:eastAsia="es-ES"/>
        </w:rPr>
        <w:t>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0F86C10D" w:rsidR="00A3244A" w:rsidRDefault="00A3244A" w:rsidP="00687C9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F47A2D" w:rsidRPr="00F47A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>y en el análisis de precios unitarios (</w:t>
      </w:r>
      <w:r w:rsidR="00F47A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F47A2D" w:rsidRPr="00F47A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58073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el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F47A2D">
        <w:rPr>
          <w:rFonts w:ascii="Arial" w:eastAsia="Times New Roman" w:hAnsi="Arial"/>
          <w:sz w:val="20"/>
          <w:szCs w:val="20"/>
          <w:lang w:val="es-ES" w:eastAsia="es-ES"/>
        </w:rPr>
        <w:t xml:space="preserve">de la propuesta económica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687C9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ECDD5DC" w14:textId="5EB569C1" w:rsidR="00262AB3" w:rsidRPr="0054518C" w:rsidRDefault="00A3244A" w:rsidP="0054518C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A17D26" w:rsidRPr="00A17D26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54518C" w:rsidRPr="008A63E5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F6340B" w:rsidRPr="00F6340B">
        <w:rPr>
          <w:rFonts w:ascii="Arial" w:eastAsia="Times New Roman" w:hAnsi="Arial"/>
          <w:sz w:val="20"/>
          <w:szCs w:val="20"/>
          <w:lang w:val="es-ES" w:eastAsia="es-ES"/>
        </w:rPr>
        <w:t>sesenta días naturales a partir de la entrega del anticipo y puesta a disposición del inmueble</w:t>
      </w:r>
      <w:r w:rsidR="0054518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992007D" w14:textId="77777777" w:rsidR="00262AB3" w:rsidRDefault="00262AB3" w:rsidP="00262AB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14F48C4" w14:textId="7D6E77C0" w:rsidR="005F7B37" w:rsidRPr="005F7B37" w:rsidRDefault="00A3244A" w:rsidP="0015354E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F47A2D" w:rsidRPr="00F47A2D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que será de </w:t>
      </w:r>
      <w:r w:rsidR="0015354E">
        <w:rPr>
          <w:rFonts w:ascii="Arial" w:eastAsia="Times New Roman" w:hAnsi="Arial"/>
          <w:sz w:val="20"/>
          <w:szCs w:val="20"/>
          <w:lang w:eastAsia="es-ES"/>
        </w:rPr>
        <w:t>a</w:t>
      </w:r>
      <w:r w:rsidR="005F7B37" w:rsidRPr="005F7B37">
        <w:rPr>
          <w:rFonts w:ascii="Arial" w:eastAsia="Times New Roman" w:hAnsi="Arial"/>
          <w:sz w:val="20"/>
          <w:szCs w:val="20"/>
          <w:lang w:eastAsia="es-ES"/>
        </w:rPr>
        <w:t>nticipo del 40% (cuarenta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(DGAJ) de las garantías de anticipo y cumplimiento.</w:t>
      </w:r>
    </w:p>
    <w:p w14:paraId="004655FA" w14:textId="77777777" w:rsidR="0015354E" w:rsidRDefault="0015354E" w:rsidP="0015354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1B9D0F" w14:textId="399F5B4B" w:rsidR="00A17D26" w:rsidRDefault="005F7B37" w:rsidP="0015354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F7B37">
        <w:rPr>
          <w:rFonts w:ascii="Arial" w:eastAsia="Times New Roman" w:hAnsi="Arial"/>
          <w:sz w:val="20"/>
          <w:szCs w:val="20"/>
          <w:lang w:val="es-ES" w:eastAsia="es-ES"/>
        </w:rPr>
        <w:t xml:space="preserve">Los pagos subsecuentes serán por el 100% (cien por ciento) del monto contratado, por trabajos ejecutados y terminados a entera satisfacción de la Suprema Corte de Justicia de la Nación, a través de estimaciones, en las que se amortizará en cada una de ellas el anticipo en su mismo porcentaje 40% (cuarenta por ciento), las que se deberán formular con una periodicidad no mayor de treinta días naturales y se presentarán a la persona Administradora del contrato por conducto de la persona servidora pública, que </w:t>
      </w:r>
      <w:r w:rsidRPr="005F7B37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realice la supervisión interna de la obra para su revisión y autorización, por trabajos terminados y ejecutados.</w:t>
      </w:r>
    </w:p>
    <w:p w14:paraId="7731B42C" w14:textId="22CC6A6D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98421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DD3672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8B9BC" w14:textId="77777777" w:rsidR="00534BD2" w:rsidRDefault="00534BD2" w:rsidP="00C451B3">
      <w:pPr>
        <w:spacing w:after="0" w:line="240" w:lineRule="auto"/>
      </w:pPr>
      <w:r>
        <w:separator/>
      </w:r>
    </w:p>
  </w:endnote>
  <w:endnote w:type="continuationSeparator" w:id="0">
    <w:p w14:paraId="26A3E2F0" w14:textId="77777777" w:rsidR="00534BD2" w:rsidRDefault="00534BD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A766B9B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CC5891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A2756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C5891">
      <w:rPr>
        <w:rFonts w:ascii="Arial" w:hAnsi="Arial" w:cs="Arial"/>
        <w:sz w:val="10"/>
        <w:szCs w:val="10"/>
        <w:lang w:val="en-US"/>
      </w:rPr>
      <w:t>2</w:t>
    </w:r>
    <w:r w:rsidR="004B3423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DD33" w14:textId="77777777" w:rsidR="00534BD2" w:rsidRDefault="00534BD2" w:rsidP="00C451B3">
      <w:pPr>
        <w:spacing w:after="0" w:line="240" w:lineRule="auto"/>
      </w:pPr>
      <w:r>
        <w:separator/>
      </w:r>
    </w:p>
  </w:footnote>
  <w:footnote w:type="continuationSeparator" w:id="0">
    <w:p w14:paraId="63FF3D5A" w14:textId="77777777" w:rsidR="00534BD2" w:rsidRDefault="00534BD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435E6" w14:textId="06C88FE6" w:rsidR="00033846" w:rsidRPr="00033846" w:rsidRDefault="00033846" w:rsidP="0003384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50855529"/>
    <w:r w:rsidRPr="000338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</w:t>
    </w:r>
    <w:r w:rsidR="004A0A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0338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/2024</w:t>
    </w:r>
  </w:p>
  <w:p w14:paraId="5573BB9E" w14:textId="77777777" w:rsidR="00CC5891" w:rsidRPr="00CC5891" w:rsidRDefault="00033846" w:rsidP="00CC5891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  <w:r w:rsidRPr="000338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bookmarkEnd w:id="0"/>
    <w:r w:rsidR="00CC5891" w:rsidRPr="00CC5891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E INSTALACIÓN DE UNA LONA RETRÁCTIL EN LA </w:t>
    </w:r>
  </w:p>
  <w:p w14:paraId="59B97BB0" w14:textId="53F1708B" w:rsidR="00A967E2" w:rsidRPr="00033846" w:rsidRDefault="00CC5891" w:rsidP="00CC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CC5891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DIRECCIÓN GENERAL DE JUSTICIA TV, CANAL DEL PODER JUDICIAL DE LA FEDERACIÓN</w:t>
    </w:r>
    <w:r w:rsidR="00A967E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D344D"/>
    <w:multiLevelType w:val="hybridMultilevel"/>
    <w:tmpl w:val="DCCE459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A9C"/>
    <w:multiLevelType w:val="multilevel"/>
    <w:tmpl w:val="4E0EF5E4"/>
    <w:lvl w:ilvl="0">
      <w:start w:val="1"/>
      <w:numFmt w:val="decimal"/>
      <w:lvlText w:val="%1."/>
      <w:lvlJc w:val="left"/>
      <w:pPr>
        <w:ind w:left="4188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D41630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B35B3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6"/>
  </w:num>
  <w:num w:numId="2" w16cid:durableId="1559435745">
    <w:abstractNumId w:val="5"/>
  </w:num>
  <w:num w:numId="3" w16cid:durableId="695427390">
    <w:abstractNumId w:val="9"/>
  </w:num>
  <w:num w:numId="4" w16cid:durableId="1590390240">
    <w:abstractNumId w:val="7"/>
  </w:num>
  <w:num w:numId="5" w16cid:durableId="975837455">
    <w:abstractNumId w:val="1"/>
  </w:num>
  <w:num w:numId="6" w16cid:durableId="1667978870">
    <w:abstractNumId w:val="3"/>
  </w:num>
  <w:num w:numId="7" w16cid:durableId="749889396">
    <w:abstractNumId w:val="10"/>
  </w:num>
  <w:num w:numId="8" w16cid:durableId="1468549286">
    <w:abstractNumId w:val="8"/>
  </w:num>
  <w:num w:numId="9" w16cid:durableId="832261436">
    <w:abstractNumId w:val="0"/>
  </w:num>
  <w:num w:numId="10" w16cid:durableId="1836875193">
    <w:abstractNumId w:val="4"/>
  </w:num>
  <w:num w:numId="11" w16cid:durableId="25205791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3846"/>
    <w:rsid w:val="0003723C"/>
    <w:rsid w:val="000374E9"/>
    <w:rsid w:val="000423E7"/>
    <w:rsid w:val="00042BD9"/>
    <w:rsid w:val="0005086B"/>
    <w:rsid w:val="00067D8F"/>
    <w:rsid w:val="00090C59"/>
    <w:rsid w:val="00090D53"/>
    <w:rsid w:val="000964B0"/>
    <w:rsid w:val="000A2969"/>
    <w:rsid w:val="000A4B6A"/>
    <w:rsid w:val="000A5520"/>
    <w:rsid w:val="000C1C04"/>
    <w:rsid w:val="000C5B9D"/>
    <w:rsid w:val="000C5F87"/>
    <w:rsid w:val="000D2B49"/>
    <w:rsid w:val="000D44D5"/>
    <w:rsid w:val="00102445"/>
    <w:rsid w:val="00104180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54E"/>
    <w:rsid w:val="00153CD6"/>
    <w:rsid w:val="001643A1"/>
    <w:rsid w:val="00174263"/>
    <w:rsid w:val="0017481B"/>
    <w:rsid w:val="00186994"/>
    <w:rsid w:val="00190D3B"/>
    <w:rsid w:val="001917A3"/>
    <w:rsid w:val="001A025B"/>
    <w:rsid w:val="001A4E0F"/>
    <w:rsid w:val="001D624C"/>
    <w:rsid w:val="001E5F73"/>
    <w:rsid w:val="001E64EF"/>
    <w:rsid w:val="001E6AF1"/>
    <w:rsid w:val="001E7771"/>
    <w:rsid w:val="001F3775"/>
    <w:rsid w:val="001F59A8"/>
    <w:rsid w:val="00201A2D"/>
    <w:rsid w:val="00203302"/>
    <w:rsid w:val="002068B8"/>
    <w:rsid w:val="00206F48"/>
    <w:rsid w:val="002106DF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2AB3"/>
    <w:rsid w:val="0026392C"/>
    <w:rsid w:val="0026751A"/>
    <w:rsid w:val="00270AEA"/>
    <w:rsid w:val="00277993"/>
    <w:rsid w:val="0029385B"/>
    <w:rsid w:val="00295716"/>
    <w:rsid w:val="002A1EAC"/>
    <w:rsid w:val="002A2CBF"/>
    <w:rsid w:val="002A4CA1"/>
    <w:rsid w:val="002B16E4"/>
    <w:rsid w:val="002B5613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3747B"/>
    <w:rsid w:val="00347AD0"/>
    <w:rsid w:val="003500FE"/>
    <w:rsid w:val="00355AF8"/>
    <w:rsid w:val="0035798F"/>
    <w:rsid w:val="00362AB2"/>
    <w:rsid w:val="0036612D"/>
    <w:rsid w:val="00372885"/>
    <w:rsid w:val="00377CDA"/>
    <w:rsid w:val="00380835"/>
    <w:rsid w:val="00385887"/>
    <w:rsid w:val="00392608"/>
    <w:rsid w:val="003B0C23"/>
    <w:rsid w:val="003D0F44"/>
    <w:rsid w:val="003E520E"/>
    <w:rsid w:val="003E52E7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0A21"/>
    <w:rsid w:val="004A34AD"/>
    <w:rsid w:val="004A3EDD"/>
    <w:rsid w:val="004B2D24"/>
    <w:rsid w:val="004B300A"/>
    <w:rsid w:val="004B3423"/>
    <w:rsid w:val="004C32A4"/>
    <w:rsid w:val="004E27E1"/>
    <w:rsid w:val="004E7FDB"/>
    <w:rsid w:val="00500BE7"/>
    <w:rsid w:val="00515EE6"/>
    <w:rsid w:val="00516C95"/>
    <w:rsid w:val="0051722F"/>
    <w:rsid w:val="00534BD2"/>
    <w:rsid w:val="0054518C"/>
    <w:rsid w:val="00554CD9"/>
    <w:rsid w:val="00567E01"/>
    <w:rsid w:val="00571F1D"/>
    <w:rsid w:val="00573BC3"/>
    <w:rsid w:val="00574AC8"/>
    <w:rsid w:val="00577641"/>
    <w:rsid w:val="0058073A"/>
    <w:rsid w:val="00591162"/>
    <w:rsid w:val="00593719"/>
    <w:rsid w:val="005A184A"/>
    <w:rsid w:val="005A25BE"/>
    <w:rsid w:val="005A6FCA"/>
    <w:rsid w:val="005B3E2D"/>
    <w:rsid w:val="005D336A"/>
    <w:rsid w:val="005D4A68"/>
    <w:rsid w:val="005E5E6F"/>
    <w:rsid w:val="005E68BD"/>
    <w:rsid w:val="005E6D25"/>
    <w:rsid w:val="005F2C3F"/>
    <w:rsid w:val="005F7B37"/>
    <w:rsid w:val="006077A9"/>
    <w:rsid w:val="00626160"/>
    <w:rsid w:val="006279E5"/>
    <w:rsid w:val="006336F5"/>
    <w:rsid w:val="0064592C"/>
    <w:rsid w:val="006474CA"/>
    <w:rsid w:val="00650A36"/>
    <w:rsid w:val="00653476"/>
    <w:rsid w:val="00674CE9"/>
    <w:rsid w:val="006750D0"/>
    <w:rsid w:val="00676416"/>
    <w:rsid w:val="006811E6"/>
    <w:rsid w:val="0068555D"/>
    <w:rsid w:val="00687940"/>
    <w:rsid w:val="00687C95"/>
    <w:rsid w:val="00695EC3"/>
    <w:rsid w:val="006964D6"/>
    <w:rsid w:val="006A3B7A"/>
    <w:rsid w:val="006B1686"/>
    <w:rsid w:val="006C5789"/>
    <w:rsid w:val="006C58F2"/>
    <w:rsid w:val="006D23D1"/>
    <w:rsid w:val="006D5809"/>
    <w:rsid w:val="006D7180"/>
    <w:rsid w:val="006E6D48"/>
    <w:rsid w:val="007072D6"/>
    <w:rsid w:val="00736BFC"/>
    <w:rsid w:val="00740B31"/>
    <w:rsid w:val="00744C8A"/>
    <w:rsid w:val="00745DD4"/>
    <w:rsid w:val="00750D3F"/>
    <w:rsid w:val="00755967"/>
    <w:rsid w:val="00757404"/>
    <w:rsid w:val="00766173"/>
    <w:rsid w:val="00766362"/>
    <w:rsid w:val="00775D21"/>
    <w:rsid w:val="007A0003"/>
    <w:rsid w:val="007A377D"/>
    <w:rsid w:val="007A766A"/>
    <w:rsid w:val="007C2174"/>
    <w:rsid w:val="007D49DB"/>
    <w:rsid w:val="007E53CB"/>
    <w:rsid w:val="007F44E2"/>
    <w:rsid w:val="007F6593"/>
    <w:rsid w:val="007F6F0B"/>
    <w:rsid w:val="0081401C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77458"/>
    <w:rsid w:val="008821EF"/>
    <w:rsid w:val="00884100"/>
    <w:rsid w:val="00887597"/>
    <w:rsid w:val="00890CEB"/>
    <w:rsid w:val="008964B1"/>
    <w:rsid w:val="008A63E5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8421A"/>
    <w:rsid w:val="009915AF"/>
    <w:rsid w:val="009975DD"/>
    <w:rsid w:val="00997928"/>
    <w:rsid w:val="009A0DF1"/>
    <w:rsid w:val="009A0EC9"/>
    <w:rsid w:val="009A3654"/>
    <w:rsid w:val="009B1D07"/>
    <w:rsid w:val="009B3493"/>
    <w:rsid w:val="009B3C1A"/>
    <w:rsid w:val="009D0A63"/>
    <w:rsid w:val="009D2669"/>
    <w:rsid w:val="009D65F8"/>
    <w:rsid w:val="009D74E5"/>
    <w:rsid w:val="009F0C2B"/>
    <w:rsid w:val="009F4660"/>
    <w:rsid w:val="00A0634C"/>
    <w:rsid w:val="00A131F7"/>
    <w:rsid w:val="00A17D26"/>
    <w:rsid w:val="00A25EA4"/>
    <w:rsid w:val="00A2756B"/>
    <w:rsid w:val="00A31C1E"/>
    <w:rsid w:val="00A3244A"/>
    <w:rsid w:val="00A32675"/>
    <w:rsid w:val="00A35E7E"/>
    <w:rsid w:val="00A36096"/>
    <w:rsid w:val="00A3702A"/>
    <w:rsid w:val="00A53937"/>
    <w:rsid w:val="00A65441"/>
    <w:rsid w:val="00A71CF4"/>
    <w:rsid w:val="00A72513"/>
    <w:rsid w:val="00A85B4B"/>
    <w:rsid w:val="00A93A9B"/>
    <w:rsid w:val="00A967E2"/>
    <w:rsid w:val="00AA0EAA"/>
    <w:rsid w:val="00AA19DB"/>
    <w:rsid w:val="00AB1567"/>
    <w:rsid w:val="00AB6076"/>
    <w:rsid w:val="00AD3F66"/>
    <w:rsid w:val="00AF1CEC"/>
    <w:rsid w:val="00AF4502"/>
    <w:rsid w:val="00B132BD"/>
    <w:rsid w:val="00B147D5"/>
    <w:rsid w:val="00B23FB0"/>
    <w:rsid w:val="00B24C4F"/>
    <w:rsid w:val="00B30D36"/>
    <w:rsid w:val="00B357EE"/>
    <w:rsid w:val="00B40924"/>
    <w:rsid w:val="00B43BF8"/>
    <w:rsid w:val="00B4537C"/>
    <w:rsid w:val="00B53B2C"/>
    <w:rsid w:val="00B5447A"/>
    <w:rsid w:val="00B5496E"/>
    <w:rsid w:val="00B56DA3"/>
    <w:rsid w:val="00B57110"/>
    <w:rsid w:val="00B631F8"/>
    <w:rsid w:val="00B65591"/>
    <w:rsid w:val="00B759A8"/>
    <w:rsid w:val="00B810E1"/>
    <w:rsid w:val="00B84F9B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2BE"/>
    <w:rsid w:val="00C16A58"/>
    <w:rsid w:val="00C230C0"/>
    <w:rsid w:val="00C343D2"/>
    <w:rsid w:val="00C35D8B"/>
    <w:rsid w:val="00C40132"/>
    <w:rsid w:val="00C43EDE"/>
    <w:rsid w:val="00C451B3"/>
    <w:rsid w:val="00C528FC"/>
    <w:rsid w:val="00C56312"/>
    <w:rsid w:val="00C62755"/>
    <w:rsid w:val="00C6437A"/>
    <w:rsid w:val="00C64917"/>
    <w:rsid w:val="00C76AAE"/>
    <w:rsid w:val="00C76D34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89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1031"/>
    <w:rsid w:val="00D51892"/>
    <w:rsid w:val="00D570FB"/>
    <w:rsid w:val="00D63359"/>
    <w:rsid w:val="00D63F85"/>
    <w:rsid w:val="00D72960"/>
    <w:rsid w:val="00D84702"/>
    <w:rsid w:val="00D91A6A"/>
    <w:rsid w:val="00D97513"/>
    <w:rsid w:val="00DA243B"/>
    <w:rsid w:val="00DA7439"/>
    <w:rsid w:val="00DB39C2"/>
    <w:rsid w:val="00DB63E6"/>
    <w:rsid w:val="00DC56CE"/>
    <w:rsid w:val="00DD3672"/>
    <w:rsid w:val="00DE47C6"/>
    <w:rsid w:val="00DF46B5"/>
    <w:rsid w:val="00DF5573"/>
    <w:rsid w:val="00E12AE9"/>
    <w:rsid w:val="00E213CA"/>
    <w:rsid w:val="00E2460C"/>
    <w:rsid w:val="00E40A7F"/>
    <w:rsid w:val="00E670B3"/>
    <w:rsid w:val="00E72281"/>
    <w:rsid w:val="00E965BD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47A2D"/>
    <w:rsid w:val="00F504D0"/>
    <w:rsid w:val="00F51557"/>
    <w:rsid w:val="00F60A9C"/>
    <w:rsid w:val="00F6340B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2024-08-30T17:48:00Z</dcterms:created>
  <dcterms:modified xsi:type="dcterms:W3CDTF">2024-08-30T17:48:00Z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